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11BC" w14:textId="0C24AE50" w:rsidR="004F377E" w:rsidRPr="00344D90" w:rsidRDefault="00344D90" w:rsidP="00344D90">
      <w:pPr>
        <w:spacing w:after="0" w:line="240" w:lineRule="auto"/>
        <w:jc w:val="center"/>
        <w:rPr>
          <w:rFonts w:ascii="Times New Roman" w:eastAsia="Times New Roman" w:hAnsi="Times New Roman" w:cs="Times New Roman"/>
          <w:b/>
          <w:bCs/>
          <w:kern w:val="0"/>
          <w:sz w:val="24"/>
          <w:szCs w:val="24"/>
          <w:lang w:val="ro-RO"/>
          <w14:ligatures w14:val="none"/>
        </w:rPr>
      </w:pPr>
      <w:r w:rsidRPr="00344D90">
        <w:rPr>
          <w:rFonts w:ascii="Times New Roman" w:eastAsia="Times New Roman" w:hAnsi="Times New Roman" w:cs="Times New Roman"/>
          <w:b/>
          <w:bCs/>
          <w:kern w:val="0"/>
          <w:sz w:val="24"/>
          <w:szCs w:val="24"/>
          <w:lang w:val="ro-RO"/>
          <w14:ligatures w14:val="none"/>
        </w:rPr>
        <w:t>Declarație pe propria răspundere privind</w:t>
      </w:r>
      <w:r w:rsidR="004F377E" w:rsidRPr="00344D90">
        <w:rPr>
          <w:rFonts w:ascii="Times New Roman" w:eastAsia="Times New Roman" w:hAnsi="Times New Roman" w:cs="Times New Roman"/>
          <w:b/>
          <w:bCs/>
          <w:kern w:val="0"/>
          <w:sz w:val="24"/>
          <w:szCs w:val="24"/>
          <w:lang w:val="ro-RO"/>
          <w14:ligatures w14:val="none"/>
        </w:rPr>
        <w:t xml:space="preserve"> veniturile nete încasate de membrii familiei studentei/ului, în ultimele 12 luni.</w:t>
      </w:r>
    </w:p>
    <w:p w14:paraId="2C5509DA"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3D5EBD7C" w14:textId="3732CBD2" w:rsidR="00344D90" w:rsidRDefault="004F377E" w:rsidP="00C21F2A">
      <w:pPr>
        <w:spacing w:after="0" w:line="312"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Subsemnata/ul</w:t>
      </w:r>
      <w:r w:rsidR="00344D90">
        <w:rPr>
          <w:rFonts w:ascii="Times New Roman" w:eastAsia="Times New Roman" w:hAnsi="Times New Roman" w:cs="Times New Roman"/>
          <w:kern w:val="0"/>
          <w:sz w:val="24"/>
          <w:szCs w:val="24"/>
          <w:lang w:val="ro-RO"/>
          <w14:ligatures w14:val="none"/>
        </w:rPr>
        <w:t>.......................................................................</w:t>
      </w:r>
      <w:r w:rsidR="00344D90" w:rsidRPr="00344D90">
        <w:t xml:space="preserve"> </w:t>
      </w:r>
      <w:r w:rsidR="00344D90" w:rsidRPr="00344D90">
        <w:rPr>
          <w:rFonts w:ascii="Times New Roman" w:eastAsia="Times New Roman" w:hAnsi="Times New Roman" w:cs="Times New Roman"/>
          <w:kern w:val="0"/>
          <w:sz w:val="24"/>
          <w:szCs w:val="24"/>
          <w:lang w:val="ro-RO"/>
          <w14:ligatures w14:val="none"/>
        </w:rPr>
        <w:t>domiciliat în</w:t>
      </w:r>
      <w:r w:rsidR="00344D90">
        <w:rPr>
          <w:rFonts w:ascii="Times New Roman" w:eastAsia="Times New Roman" w:hAnsi="Times New Roman" w:cs="Times New Roman"/>
          <w:kern w:val="0"/>
          <w:sz w:val="24"/>
          <w:szCs w:val="24"/>
          <w:lang w:val="ro-RO"/>
          <w14:ligatures w14:val="none"/>
        </w:rPr>
        <w:t xml:space="preserve"> .....................................................</w:t>
      </w:r>
      <w:r w:rsidR="00344D90" w:rsidRPr="00344D90">
        <w:rPr>
          <w:rFonts w:ascii="Times New Roman" w:eastAsia="Times New Roman" w:hAnsi="Times New Roman" w:cs="Times New Roman"/>
          <w:kern w:val="0"/>
          <w:sz w:val="24"/>
          <w:szCs w:val="24"/>
          <w:lang w:val="ro-RO"/>
          <w14:ligatures w14:val="none"/>
        </w:rPr>
        <w:t xml:space="preserve">, legitimat cu CI, seria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nr</w:t>
      </w:r>
      <w:r w:rsidR="00344D90">
        <w:rPr>
          <w:rFonts w:ascii="Times New Roman" w:eastAsia="Times New Roman" w:hAnsi="Times New Roman" w:cs="Times New Roman"/>
          <w:kern w:val="0"/>
          <w:sz w:val="24"/>
          <w:szCs w:val="24"/>
          <w:lang w:val="ro-RO"/>
          <w14:ligatures w14:val="none"/>
        </w:rPr>
        <w:t>. ...................</w:t>
      </w:r>
      <w:r w:rsidR="00344D90" w:rsidRPr="00344D90">
        <w:rPr>
          <w:rFonts w:ascii="Times New Roman" w:eastAsia="Times New Roman" w:hAnsi="Times New Roman" w:cs="Times New Roman"/>
          <w:kern w:val="0"/>
          <w:sz w:val="24"/>
          <w:szCs w:val="24"/>
          <w:lang w:val="ro-RO"/>
          <w14:ligatures w14:val="none"/>
        </w:rPr>
        <w:t xml:space="preserve">, eliberat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la data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CNP </w:t>
      </w:r>
      <w:r w:rsidR="00344D90">
        <w:rPr>
          <w:rFonts w:ascii="Times New Roman" w:eastAsia="Times New Roman" w:hAnsi="Times New Roman" w:cs="Times New Roman"/>
          <w:kern w:val="0"/>
          <w:sz w:val="24"/>
          <w:szCs w:val="24"/>
          <w:lang w:val="ro-RO"/>
          <w14:ligatures w14:val="none"/>
        </w:rPr>
        <w:t>....................................................., student/ă în cadrul Facultății ...................................................................................................................................................., anul .........., seria........., grupa ..........., p</w:t>
      </w:r>
      <w:r w:rsidR="00344D90" w:rsidRPr="00344D90">
        <w:rPr>
          <w:rFonts w:ascii="Times New Roman" w:eastAsia="Times New Roman" w:hAnsi="Times New Roman" w:cs="Times New Roman"/>
          <w:kern w:val="0"/>
          <w:sz w:val="24"/>
          <w:szCs w:val="24"/>
          <w:lang w:val="ro-RO"/>
          <w14:ligatures w14:val="none"/>
        </w:rPr>
        <w:t xml:space="preserve">entru determinarea veniturilor în vederea obținerii dreptului de bursă socială, </w:t>
      </w:r>
      <w:r w:rsidR="00A11B4F">
        <w:rPr>
          <w:rFonts w:ascii="Times New Roman" w:eastAsia="Times New Roman" w:hAnsi="Times New Roman" w:cs="Times New Roman"/>
          <w:kern w:val="0"/>
          <w:sz w:val="24"/>
          <w:szCs w:val="24"/>
          <w:lang w:val="ro-RO"/>
          <w14:ligatures w14:val="none"/>
        </w:rPr>
        <w:t xml:space="preserve">sub sancțiunea Codului penal privind falsul în declarații, </w:t>
      </w:r>
      <w:r w:rsidR="00344D90" w:rsidRPr="00344D90">
        <w:rPr>
          <w:rFonts w:ascii="Times New Roman" w:eastAsia="Times New Roman" w:hAnsi="Times New Roman" w:cs="Times New Roman"/>
          <w:kern w:val="0"/>
          <w:sz w:val="24"/>
          <w:szCs w:val="24"/>
          <w:lang w:val="ro-RO"/>
          <w14:ligatures w14:val="none"/>
        </w:rPr>
        <w:t>declar pe propria răspundere toate veniturile nete obținute în familie</w:t>
      </w:r>
      <w:r w:rsidR="00A11B4F">
        <w:rPr>
          <w:rFonts w:ascii="Times New Roman" w:eastAsia="Times New Roman" w:hAnsi="Times New Roman" w:cs="Times New Roman"/>
          <w:kern w:val="0"/>
          <w:sz w:val="24"/>
          <w:szCs w:val="24"/>
          <w:lang w:val="ro-RO"/>
          <w14:ligatures w14:val="none"/>
        </w:rPr>
        <w:t xml:space="preserve"> în ultimele 12 luni</w:t>
      </w:r>
      <w:r w:rsidR="00344D90" w:rsidRPr="00344D90">
        <w:rPr>
          <w:rFonts w:ascii="Times New Roman" w:eastAsia="Times New Roman" w:hAnsi="Times New Roman" w:cs="Times New Roman"/>
          <w:kern w:val="0"/>
          <w:sz w:val="24"/>
          <w:szCs w:val="24"/>
          <w:lang w:val="ro-RO"/>
          <w14:ligatures w14:val="none"/>
        </w:rPr>
        <w:t>:</w:t>
      </w:r>
    </w:p>
    <w:p w14:paraId="16E93DB1" w14:textId="77777777" w:rsidR="00344D90" w:rsidRDefault="00344D90" w:rsidP="00344D90">
      <w:pPr>
        <w:spacing w:after="0" w:line="240" w:lineRule="auto"/>
        <w:jc w:val="both"/>
        <w:rPr>
          <w:rFonts w:ascii="Times New Roman" w:eastAsia="Times New Roman" w:hAnsi="Times New Roman" w:cs="Times New Roman"/>
          <w:kern w:val="0"/>
          <w:sz w:val="24"/>
          <w:szCs w:val="24"/>
          <w:lang w:val="ro-RO"/>
          <w14:ligatures w14:val="none"/>
        </w:rPr>
      </w:pPr>
    </w:p>
    <w:p w14:paraId="0100F051" w14:textId="016DA641" w:rsidR="00344D90" w:rsidRDefault="00344D90"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344D90">
        <w:rPr>
          <w:rFonts w:ascii="Times New Roman" w:eastAsia="Times New Roman" w:hAnsi="Times New Roman" w:cs="Times New Roman"/>
          <w:kern w:val="0"/>
          <w:sz w:val="24"/>
          <w:szCs w:val="24"/>
          <w:lang w:val="ro-RO"/>
          <w14:ligatures w14:val="none"/>
        </w:rPr>
        <w:t xml:space="preserve">Numărul </w:t>
      </w:r>
      <w:r>
        <w:rPr>
          <w:rFonts w:ascii="Times New Roman" w:eastAsia="Times New Roman" w:hAnsi="Times New Roman" w:cs="Times New Roman"/>
          <w:kern w:val="0"/>
          <w:sz w:val="24"/>
          <w:szCs w:val="24"/>
          <w:lang w:val="ro-RO"/>
          <w14:ligatures w14:val="none"/>
        </w:rPr>
        <w:t>membrilor</w:t>
      </w:r>
      <w:r w:rsidRPr="00344D90">
        <w:rPr>
          <w:rFonts w:ascii="Times New Roman" w:eastAsia="Times New Roman" w:hAnsi="Times New Roman" w:cs="Times New Roman"/>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din familie</w:t>
      </w:r>
      <w:r w:rsidRPr="00344D90">
        <w:rPr>
          <w:rFonts w:ascii="Times New Roman" w:eastAsia="Times New Roman" w:hAnsi="Times New Roman" w:cs="Times New Roman"/>
          <w:kern w:val="0"/>
          <w:sz w:val="24"/>
          <w:szCs w:val="24"/>
          <w:lang w:val="ro-RO"/>
          <w14:ligatures w14:val="none"/>
        </w:rPr>
        <w:t>: ____________persoane</w:t>
      </w:r>
    </w:p>
    <w:p w14:paraId="668FB905" w14:textId="77777777" w:rsidR="004F7865" w:rsidRPr="004F7865" w:rsidRDefault="004F7865" w:rsidP="004F7865">
      <w:pPr>
        <w:pStyle w:val="ListParagraph"/>
        <w:spacing w:after="0" w:line="240" w:lineRule="auto"/>
        <w:ind w:left="1080"/>
        <w:jc w:val="both"/>
        <w:rPr>
          <w:rFonts w:ascii="Times New Roman" w:eastAsia="Times New Roman" w:hAnsi="Times New Roman" w:cs="Times New Roman"/>
          <w:kern w:val="0"/>
          <w:sz w:val="12"/>
          <w:szCs w:val="24"/>
          <w:lang w:val="ro-RO"/>
          <w14:ligatures w14:val="none"/>
        </w:rPr>
      </w:pPr>
    </w:p>
    <w:tbl>
      <w:tblPr>
        <w:tblStyle w:val="TableGrid"/>
        <w:tblW w:w="10060" w:type="dxa"/>
        <w:jc w:val="center"/>
        <w:tblLook w:val="04A0" w:firstRow="1" w:lastRow="0" w:firstColumn="1" w:lastColumn="0" w:noHBand="0" w:noVBand="1"/>
      </w:tblPr>
      <w:tblGrid>
        <w:gridCol w:w="4815"/>
        <w:gridCol w:w="2977"/>
        <w:gridCol w:w="2268"/>
      </w:tblGrid>
      <w:tr w:rsidR="00B333E1" w14:paraId="45949254" w14:textId="77777777" w:rsidTr="00C01743">
        <w:trPr>
          <w:jc w:val="center"/>
        </w:trPr>
        <w:tc>
          <w:tcPr>
            <w:tcW w:w="4815" w:type="dxa"/>
            <w:vAlign w:val="center"/>
          </w:tcPr>
          <w:p w14:paraId="1FBED0F8"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Nume și prenume</w:t>
            </w:r>
          </w:p>
          <w:p w14:paraId="76638432"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w:t>
            </w:r>
            <w:r w:rsidRPr="00C01743">
              <w:rPr>
                <w:rFonts w:ascii="Times New Roman" w:eastAsia="Times New Roman" w:hAnsi="Times New Roman" w:cs="Times New Roman"/>
                <w:i/>
                <w:kern w:val="0"/>
                <w:sz w:val="24"/>
                <w:szCs w:val="24"/>
                <w:lang w:val="ro-RO"/>
                <w14:ligatures w14:val="none"/>
              </w:rPr>
              <w:t>se scriu toți membrii familiei</w:t>
            </w:r>
            <w:r>
              <w:rPr>
                <w:rFonts w:ascii="Times New Roman" w:eastAsia="Times New Roman" w:hAnsi="Times New Roman" w:cs="Times New Roman"/>
                <w:kern w:val="0"/>
                <w:sz w:val="24"/>
                <w:szCs w:val="24"/>
                <w:lang w:val="ro-RO"/>
                <w14:ligatures w14:val="none"/>
              </w:rPr>
              <w:t>)</w:t>
            </w:r>
          </w:p>
        </w:tc>
        <w:tc>
          <w:tcPr>
            <w:tcW w:w="2977" w:type="dxa"/>
            <w:vAlign w:val="center"/>
          </w:tcPr>
          <w:p w14:paraId="62D364A7"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Gradul de rudenie cu studentul (ex: mama, tata, frate, soră, etc.; studentul va completa: titular)</w:t>
            </w:r>
          </w:p>
        </w:tc>
        <w:tc>
          <w:tcPr>
            <w:tcW w:w="2268" w:type="dxa"/>
            <w:vAlign w:val="center"/>
          </w:tcPr>
          <w:p w14:paraId="62C9497C"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Ocupația (ex: angajat, pensionar, student, elev, etc.)</w:t>
            </w:r>
          </w:p>
        </w:tc>
      </w:tr>
      <w:tr w:rsidR="00B333E1" w14:paraId="26140661" w14:textId="77777777" w:rsidTr="00C01743">
        <w:trPr>
          <w:trHeight w:val="397"/>
          <w:jc w:val="center"/>
        </w:trPr>
        <w:tc>
          <w:tcPr>
            <w:tcW w:w="4815" w:type="dxa"/>
          </w:tcPr>
          <w:p w14:paraId="6FBE8AE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7BE40A25"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7666373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23395029" w14:textId="77777777" w:rsidTr="00C01743">
        <w:trPr>
          <w:trHeight w:val="397"/>
          <w:jc w:val="center"/>
        </w:trPr>
        <w:tc>
          <w:tcPr>
            <w:tcW w:w="4815" w:type="dxa"/>
          </w:tcPr>
          <w:p w14:paraId="69456B8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273B5EB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2BADFE5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34EEE143" w14:textId="77777777" w:rsidTr="00C01743">
        <w:trPr>
          <w:trHeight w:val="397"/>
          <w:jc w:val="center"/>
        </w:trPr>
        <w:tc>
          <w:tcPr>
            <w:tcW w:w="4815" w:type="dxa"/>
          </w:tcPr>
          <w:p w14:paraId="68C50464"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694665D0"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4CBCD592"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0DADECDF" w14:textId="77777777" w:rsidTr="00C01743">
        <w:trPr>
          <w:trHeight w:val="397"/>
          <w:jc w:val="center"/>
        </w:trPr>
        <w:tc>
          <w:tcPr>
            <w:tcW w:w="4815" w:type="dxa"/>
          </w:tcPr>
          <w:p w14:paraId="4B4497F6"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2186A34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45332F71"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013319AA" w14:textId="77777777" w:rsidTr="00C01743">
        <w:trPr>
          <w:trHeight w:val="397"/>
          <w:jc w:val="center"/>
        </w:trPr>
        <w:tc>
          <w:tcPr>
            <w:tcW w:w="4815" w:type="dxa"/>
          </w:tcPr>
          <w:p w14:paraId="6464CF1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0A69D2BE"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18C682A4"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7FEEC199" w14:textId="77777777" w:rsidTr="00C01743">
        <w:trPr>
          <w:trHeight w:val="397"/>
          <w:jc w:val="center"/>
        </w:trPr>
        <w:tc>
          <w:tcPr>
            <w:tcW w:w="4815" w:type="dxa"/>
          </w:tcPr>
          <w:p w14:paraId="206C4CF3"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75D0D6F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67D40BD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bl>
    <w:p w14:paraId="4B6C463D"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050BE248" w14:textId="7F48628C" w:rsidR="00335395" w:rsidRDefault="00A11B4F"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Veniturile cu caracter permanent realizate în familie:</w:t>
      </w:r>
    </w:p>
    <w:p w14:paraId="16F99FA1" w14:textId="77777777" w:rsidR="004F7865" w:rsidRPr="004F7865" w:rsidRDefault="004F7865" w:rsidP="004F7865">
      <w:pPr>
        <w:pStyle w:val="ListParagraph"/>
        <w:spacing w:after="0" w:line="240" w:lineRule="auto"/>
        <w:ind w:left="1080"/>
        <w:jc w:val="both"/>
        <w:rPr>
          <w:rFonts w:ascii="Times New Roman" w:eastAsia="Times New Roman" w:hAnsi="Times New Roman" w:cs="Times New Roman"/>
          <w:kern w:val="0"/>
          <w:sz w:val="12"/>
          <w:szCs w:val="24"/>
          <w:lang w:val="ro-RO"/>
          <w14:ligatures w14:val="none"/>
        </w:rPr>
      </w:pPr>
    </w:p>
    <w:tbl>
      <w:tblPr>
        <w:tblStyle w:val="TableGrid"/>
        <w:tblW w:w="10060" w:type="dxa"/>
        <w:jc w:val="center"/>
        <w:tblLook w:val="04A0" w:firstRow="1" w:lastRow="0" w:firstColumn="1" w:lastColumn="0" w:noHBand="0" w:noVBand="1"/>
      </w:tblPr>
      <w:tblGrid>
        <w:gridCol w:w="1838"/>
        <w:gridCol w:w="1370"/>
        <w:gridCol w:w="1370"/>
        <w:gridCol w:w="1371"/>
        <w:gridCol w:w="1370"/>
        <w:gridCol w:w="1370"/>
        <w:gridCol w:w="1371"/>
      </w:tblGrid>
      <w:tr w:rsidR="00B333E1" w14:paraId="6FADECDB" w14:textId="77777777" w:rsidTr="00B333E1">
        <w:trPr>
          <w:jc w:val="center"/>
        </w:trPr>
        <w:tc>
          <w:tcPr>
            <w:tcW w:w="1838" w:type="dxa"/>
            <w:vMerge w:val="restart"/>
            <w:vAlign w:val="center"/>
          </w:tcPr>
          <w:p w14:paraId="0B3DF595" w14:textId="591E9DCB"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Luna</w:t>
            </w:r>
          </w:p>
        </w:tc>
        <w:tc>
          <w:tcPr>
            <w:tcW w:w="8222" w:type="dxa"/>
            <w:gridSpan w:val="6"/>
            <w:vAlign w:val="center"/>
          </w:tcPr>
          <w:p w14:paraId="79EC0CA4" w14:textId="1D895D68"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r w:rsidRPr="00C01743">
              <w:rPr>
                <w:rFonts w:ascii="Times New Roman" w:eastAsia="Times New Roman" w:hAnsi="Times New Roman" w:cs="Times New Roman"/>
                <w:b/>
                <w:kern w:val="0"/>
                <w:sz w:val="24"/>
                <w:szCs w:val="24"/>
                <w:lang w:val="ro-RO"/>
                <w14:ligatures w14:val="none"/>
              </w:rPr>
              <w:t>Venit net/lună</w:t>
            </w:r>
            <w:r>
              <w:rPr>
                <w:rFonts w:ascii="Times New Roman" w:eastAsia="Times New Roman" w:hAnsi="Times New Roman" w:cs="Times New Roman"/>
                <w:kern w:val="0"/>
                <w:sz w:val="24"/>
                <w:szCs w:val="24"/>
                <w:lang w:val="ro-RO"/>
                <w14:ligatures w14:val="none"/>
              </w:rPr>
              <w:t>, cu caracter permanent, realizat de fiecare membru al familiei (exprimat în LEI</w:t>
            </w:r>
            <w:r w:rsidR="00F87EF8">
              <w:rPr>
                <w:rFonts w:ascii="Times New Roman" w:eastAsia="Times New Roman" w:hAnsi="Times New Roman" w:cs="Times New Roman"/>
                <w:kern w:val="0"/>
                <w:sz w:val="24"/>
                <w:szCs w:val="24"/>
                <w:lang w:val="ro-RO"/>
                <w14:ligatures w14:val="none"/>
              </w:rPr>
              <w:t xml:space="preserve">, pentru perioada </w:t>
            </w:r>
            <w:r w:rsidR="003D160F">
              <w:rPr>
                <w:rFonts w:ascii="Times New Roman" w:eastAsia="Times New Roman" w:hAnsi="Times New Roman" w:cs="Times New Roman"/>
                <w:b/>
                <w:bCs/>
                <w:i/>
                <w:kern w:val="0"/>
                <w:sz w:val="24"/>
                <w:szCs w:val="24"/>
                <w:lang w:val="ro-RO"/>
                <w14:ligatures w14:val="none"/>
              </w:rPr>
              <w:t>septembrie</w:t>
            </w:r>
            <w:r w:rsidR="00F87EF8" w:rsidRPr="001211D7">
              <w:rPr>
                <w:rFonts w:ascii="Times New Roman" w:eastAsia="Times New Roman" w:hAnsi="Times New Roman" w:cs="Times New Roman"/>
                <w:b/>
                <w:bCs/>
                <w:i/>
                <w:kern w:val="0"/>
                <w:sz w:val="24"/>
                <w:szCs w:val="24"/>
                <w:lang w:val="ro-RO"/>
                <w14:ligatures w14:val="none"/>
              </w:rPr>
              <w:t xml:space="preserve"> 202</w:t>
            </w:r>
            <w:r w:rsidR="007D0393">
              <w:rPr>
                <w:rFonts w:ascii="Times New Roman" w:eastAsia="Times New Roman" w:hAnsi="Times New Roman" w:cs="Times New Roman"/>
                <w:b/>
                <w:bCs/>
                <w:i/>
                <w:kern w:val="0"/>
                <w:sz w:val="24"/>
                <w:szCs w:val="24"/>
                <w:lang w:val="ro-RO"/>
                <w14:ligatures w14:val="none"/>
              </w:rPr>
              <w:t>4</w:t>
            </w:r>
            <w:r w:rsidR="001D293E">
              <w:rPr>
                <w:rFonts w:ascii="Times New Roman" w:eastAsia="Times New Roman" w:hAnsi="Times New Roman" w:cs="Times New Roman"/>
                <w:b/>
                <w:bCs/>
                <w:i/>
                <w:kern w:val="0"/>
                <w:sz w:val="24"/>
                <w:szCs w:val="24"/>
                <w:lang w:val="ro-RO"/>
                <w14:ligatures w14:val="none"/>
              </w:rPr>
              <w:t xml:space="preserve"> – </w:t>
            </w:r>
            <w:r w:rsidR="003D160F">
              <w:rPr>
                <w:rFonts w:ascii="Times New Roman" w:eastAsia="Times New Roman" w:hAnsi="Times New Roman" w:cs="Times New Roman"/>
                <w:b/>
                <w:bCs/>
                <w:i/>
                <w:kern w:val="0"/>
                <w:sz w:val="24"/>
                <w:szCs w:val="24"/>
                <w:lang w:val="ro-RO"/>
                <w14:ligatures w14:val="none"/>
              </w:rPr>
              <w:t>august</w:t>
            </w:r>
            <w:r w:rsidR="001D293E">
              <w:rPr>
                <w:rFonts w:ascii="Times New Roman" w:eastAsia="Times New Roman" w:hAnsi="Times New Roman" w:cs="Times New Roman"/>
                <w:b/>
                <w:bCs/>
                <w:i/>
                <w:kern w:val="0"/>
                <w:sz w:val="24"/>
                <w:szCs w:val="24"/>
                <w:lang w:val="ro-RO"/>
                <w14:ligatures w14:val="none"/>
              </w:rPr>
              <w:t xml:space="preserve"> 2025</w:t>
            </w:r>
            <w:r>
              <w:rPr>
                <w:rFonts w:ascii="Times New Roman" w:eastAsia="Times New Roman" w:hAnsi="Times New Roman" w:cs="Times New Roman"/>
                <w:kern w:val="0"/>
                <w:sz w:val="24"/>
                <w:szCs w:val="24"/>
                <w:lang w:val="ro-RO"/>
                <w14:ligatures w14:val="none"/>
              </w:rPr>
              <w:t>)</w:t>
            </w:r>
          </w:p>
        </w:tc>
      </w:tr>
      <w:tr w:rsidR="00B333E1" w14:paraId="7EFF3568" w14:textId="77777777" w:rsidTr="00B333E1">
        <w:trPr>
          <w:trHeight w:val="553"/>
          <w:jc w:val="center"/>
        </w:trPr>
        <w:tc>
          <w:tcPr>
            <w:tcW w:w="1838" w:type="dxa"/>
            <w:vMerge/>
            <w:vAlign w:val="center"/>
          </w:tcPr>
          <w:p w14:paraId="539C1EBE" w14:textId="3F8B2BDD"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vAlign w:val="center"/>
          </w:tcPr>
          <w:p w14:paraId="275440CF" w14:textId="0472C154" w:rsidR="00B333E1" w:rsidRPr="001211D7" w:rsidRDefault="00F22925"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Titular (student)</w:t>
            </w:r>
          </w:p>
        </w:tc>
        <w:tc>
          <w:tcPr>
            <w:tcW w:w="1370" w:type="dxa"/>
            <w:vAlign w:val="center"/>
          </w:tcPr>
          <w:p w14:paraId="6646FA3F" w14:textId="45D79400"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 xml:space="preserve">Mama </w:t>
            </w:r>
          </w:p>
        </w:tc>
        <w:tc>
          <w:tcPr>
            <w:tcW w:w="1371" w:type="dxa"/>
            <w:vAlign w:val="center"/>
          </w:tcPr>
          <w:p w14:paraId="5FEBCB9E" w14:textId="0EFF27FF"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Tata</w:t>
            </w:r>
          </w:p>
        </w:tc>
        <w:tc>
          <w:tcPr>
            <w:tcW w:w="1370" w:type="dxa"/>
            <w:vAlign w:val="center"/>
          </w:tcPr>
          <w:p w14:paraId="73EF591E" w14:textId="77777777"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vAlign w:val="center"/>
          </w:tcPr>
          <w:p w14:paraId="403AC33E" w14:textId="77777777"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vAlign w:val="center"/>
          </w:tcPr>
          <w:p w14:paraId="4BFB33CE" w14:textId="7B21EF71"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296B39C7" w14:textId="77777777" w:rsidTr="00B333E1">
        <w:trPr>
          <w:trHeight w:val="397"/>
          <w:jc w:val="center"/>
        </w:trPr>
        <w:tc>
          <w:tcPr>
            <w:tcW w:w="1838" w:type="dxa"/>
          </w:tcPr>
          <w:p w14:paraId="7E64825E" w14:textId="7194FF92"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Septembrie</w:t>
            </w:r>
            <w:r w:rsidR="009A0F25" w:rsidRPr="001211D7">
              <w:rPr>
                <w:rFonts w:ascii="Times New Roman" w:eastAsia="Times New Roman" w:hAnsi="Times New Roman" w:cs="Times New Roman"/>
                <w:kern w:val="0"/>
                <w:sz w:val="24"/>
                <w:szCs w:val="24"/>
                <w:lang w:val="ro-RO"/>
                <w14:ligatures w14:val="none"/>
              </w:rPr>
              <w:t xml:space="preserve"> 202</w:t>
            </w:r>
            <w:r w:rsidR="009A0F25">
              <w:rPr>
                <w:rFonts w:ascii="Times New Roman" w:eastAsia="Times New Roman" w:hAnsi="Times New Roman" w:cs="Times New Roman"/>
                <w:kern w:val="0"/>
                <w:sz w:val="24"/>
                <w:szCs w:val="24"/>
                <w:lang w:val="ro-RO"/>
                <w14:ligatures w14:val="none"/>
              </w:rPr>
              <w:t>4</w:t>
            </w:r>
          </w:p>
        </w:tc>
        <w:tc>
          <w:tcPr>
            <w:tcW w:w="1370" w:type="dxa"/>
          </w:tcPr>
          <w:p w14:paraId="70EA573E"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6921D28B"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3A398C7"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628E854"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A65B6C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197036C" w14:textId="761235B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02071F61" w14:textId="77777777" w:rsidTr="00B333E1">
        <w:trPr>
          <w:trHeight w:val="397"/>
          <w:jc w:val="center"/>
        </w:trPr>
        <w:tc>
          <w:tcPr>
            <w:tcW w:w="1838" w:type="dxa"/>
          </w:tcPr>
          <w:p w14:paraId="11943E38" w14:textId="5FEB7252"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Octombrie</w:t>
            </w:r>
            <w:r w:rsidR="009A0F25" w:rsidRPr="001211D7">
              <w:rPr>
                <w:rFonts w:ascii="Times New Roman" w:eastAsia="Times New Roman" w:hAnsi="Times New Roman" w:cs="Times New Roman"/>
                <w:kern w:val="0"/>
                <w:sz w:val="24"/>
                <w:szCs w:val="24"/>
                <w:lang w:val="ro-RO"/>
                <w14:ligatures w14:val="none"/>
              </w:rPr>
              <w:t xml:space="preserve"> 202</w:t>
            </w:r>
            <w:r w:rsidR="009A0F25">
              <w:rPr>
                <w:rFonts w:ascii="Times New Roman" w:eastAsia="Times New Roman" w:hAnsi="Times New Roman" w:cs="Times New Roman"/>
                <w:kern w:val="0"/>
                <w:sz w:val="24"/>
                <w:szCs w:val="24"/>
                <w:lang w:val="ro-RO"/>
                <w14:ligatures w14:val="none"/>
              </w:rPr>
              <w:t>4</w:t>
            </w:r>
          </w:p>
        </w:tc>
        <w:tc>
          <w:tcPr>
            <w:tcW w:w="1370" w:type="dxa"/>
          </w:tcPr>
          <w:p w14:paraId="7F23A34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53C2986"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FD3918B"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28368D2"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6592CA3"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011B2DA" w14:textId="6251310C"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68A53923" w14:textId="77777777" w:rsidTr="00B333E1">
        <w:trPr>
          <w:trHeight w:val="397"/>
          <w:jc w:val="center"/>
        </w:trPr>
        <w:tc>
          <w:tcPr>
            <w:tcW w:w="1838" w:type="dxa"/>
          </w:tcPr>
          <w:p w14:paraId="664B78F8" w14:textId="355B381E"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Noiembrie</w:t>
            </w:r>
            <w:r w:rsidR="009A0F25" w:rsidRPr="001211D7">
              <w:rPr>
                <w:rFonts w:ascii="Times New Roman" w:eastAsia="Times New Roman" w:hAnsi="Times New Roman" w:cs="Times New Roman"/>
                <w:kern w:val="0"/>
                <w:sz w:val="24"/>
                <w:szCs w:val="24"/>
                <w:lang w:val="ro-RO"/>
                <w14:ligatures w14:val="none"/>
              </w:rPr>
              <w:t xml:space="preserve"> 202</w:t>
            </w:r>
            <w:r w:rsidR="009A0F25">
              <w:rPr>
                <w:rFonts w:ascii="Times New Roman" w:eastAsia="Times New Roman" w:hAnsi="Times New Roman" w:cs="Times New Roman"/>
                <w:kern w:val="0"/>
                <w:sz w:val="24"/>
                <w:szCs w:val="24"/>
                <w:lang w:val="ro-RO"/>
                <w14:ligatures w14:val="none"/>
              </w:rPr>
              <w:t>4</w:t>
            </w:r>
          </w:p>
        </w:tc>
        <w:tc>
          <w:tcPr>
            <w:tcW w:w="1370" w:type="dxa"/>
          </w:tcPr>
          <w:p w14:paraId="786CACCA"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C2DCB66"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F4300B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87F9B71"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27AF68D"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3E0F860" w14:textId="6EE76CBA"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210398DB" w14:textId="77777777" w:rsidTr="00B333E1">
        <w:trPr>
          <w:trHeight w:val="397"/>
          <w:jc w:val="center"/>
        </w:trPr>
        <w:tc>
          <w:tcPr>
            <w:tcW w:w="1838" w:type="dxa"/>
          </w:tcPr>
          <w:p w14:paraId="258DF1BF" w14:textId="3E4C163F"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Decembrie</w:t>
            </w:r>
            <w:r w:rsidR="009A0F25" w:rsidRPr="001211D7">
              <w:rPr>
                <w:rFonts w:ascii="Times New Roman" w:eastAsia="Times New Roman" w:hAnsi="Times New Roman" w:cs="Times New Roman"/>
                <w:kern w:val="0"/>
                <w:sz w:val="24"/>
                <w:szCs w:val="24"/>
                <w:lang w:val="ro-RO"/>
                <w14:ligatures w14:val="none"/>
              </w:rPr>
              <w:t xml:space="preserve"> 202</w:t>
            </w:r>
            <w:r w:rsidR="009A0F25">
              <w:rPr>
                <w:rFonts w:ascii="Times New Roman" w:eastAsia="Times New Roman" w:hAnsi="Times New Roman" w:cs="Times New Roman"/>
                <w:kern w:val="0"/>
                <w:sz w:val="24"/>
                <w:szCs w:val="24"/>
                <w:lang w:val="ro-RO"/>
                <w14:ligatures w14:val="none"/>
              </w:rPr>
              <w:t>4</w:t>
            </w:r>
          </w:p>
        </w:tc>
        <w:tc>
          <w:tcPr>
            <w:tcW w:w="1370" w:type="dxa"/>
          </w:tcPr>
          <w:p w14:paraId="517FF3CB"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4B8908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162B626E"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96BDD5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A183CF5"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78E8150" w14:textId="6068239F"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7BB4CCA2" w14:textId="77777777" w:rsidTr="00B333E1">
        <w:trPr>
          <w:trHeight w:val="397"/>
          <w:jc w:val="center"/>
        </w:trPr>
        <w:tc>
          <w:tcPr>
            <w:tcW w:w="1838" w:type="dxa"/>
          </w:tcPr>
          <w:p w14:paraId="220BC547" w14:textId="42367DE5"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Ianuarie</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389C05B7"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4941DEA"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6FB0C9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81FF478"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CF28F16"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14C6B14" w14:textId="70137EF9"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15ABD671" w14:textId="77777777" w:rsidTr="00B333E1">
        <w:trPr>
          <w:trHeight w:val="397"/>
          <w:jc w:val="center"/>
        </w:trPr>
        <w:tc>
          <w:tcPr>
            <w:tcW w:w="1838" w:type="dxa"/>
          </w:tcPr>
          <w:p w14:paraId="621B520B" w14:textId="5A13A03A"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Februarie</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4D275F1D"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A78C3A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6E4081C3"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BBF00FD"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995BA2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5F7FCD9" w14:textId="06866E42"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6D2E5F63" w14:textId="77777777" w:rsidTr="00B333E1">
        <w:trPr>
          <w:trHeight w:val="397"/>
          <w:jc w:val="center"/>
        </w:trPr>
        <w:tc>
          <w:tcPr>
            <w:tcW w:w="1838" w:type="dxa"/>
          </w:tcPr>
          <w:p w14:paraId="7C4E7D12" w14:textId="1FBC32D7"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Martie</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6A211B70"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3269A4A"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7D369718"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24F6563"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AF14F92"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AF9D35C" w14:textId="0A691AD2"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11BD1E13" w14:textId="77777777" w:rsidTr="00B333E1">
        <w:trPr>
          <w:trHeight w:val="397"/>
          <w:jc w:val="center"/>
        </w:trPr>
        <w:tc>
          <w:tcPr>
            <w:tcW w:w="1838" w:type="dxa"/>
          </w:tcPr>
          <w:p w14:paraId="56ED3448" w14:textId="297FAE91"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Aprilie</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64FB9AA7"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368D31C"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AD493C5"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835BB64"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062D3EE"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77795DE" w14:textId="019BA34E"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700A280B" w14:textId="77777777" w:rsidTr="00B333E1">
        <w:trPr>
          <w:trHeight w:val="397"/>
          <w:jc w:val="center"/>
        </w:trPr>
        <w:tc>
          <w:tcPr>
            <w:tcW w:w="1838" w:type="dxa"/>
          </w:tcPr>
          <w:p w14:paraId="05FCF789" w14:textId="5BCD1EB1"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Mai</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54B0E66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1851BD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4B1297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B90CAB2"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4CBCC9EF"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A8A206A" w14:textId="59E80268"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9A0F25" w14:paraId="6116461C" w14:textId="77777777" w:rsidTr="00B333E1">
        <w:trPr>
          <w:trHeight w:val="397"/>
          <w:jc w:val="center"/>
        </w:trPr>
        <w:tc>
          <w:tcPr>
            <w:tcW w:w="1838" w:type="dxa"/>
          </w:tcPr>
          <w:p w14:paraId="29762272" w14:textId="4D9B0E55" w:rsidR="009A0F25" w:rsidRPr="001211D7" w:rsidRDefault="00A177E4" w:rsidP="009A0F25">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Iunie</w:t>
            </w:r>
            <w:r w:rsidR="009A0F25"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341444E9"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8A45BCA"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7E18CF73"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8DB78F3"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6BBB3A8" w14:textId="77777777"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4621041" w14:textId="211D5A2A" w:rsidR="009A0F25" w:rsidRDefault="009A0F25" w:rsidP="009A0F25">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6B6548C2" w14:textId="77777777" w:rsidTr="00B333E1">
        <w:trPr>
          <w:trHeight w:val="397"/>
          <w:jc w:val="center"/>
        </w:trPr>
        <w:tc>
          <w:tcPr>
            <w:tcW w:w="1838" w:type="dxa"/>
          </w:tcPr>
          <w:p w14:paraId="1E289E08" w14:textId="1664E6F3" w:rsidR="00B333E1" w:rsidRPr="001211D7" w:rsidRDefault="00A177E4"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Iulie</w:t>
            </w:r>
            <w:r w:rsidR="003549FC" w:rsidRPr="001211D7">
              <w:rPr>
                <w:rFonts w:ascii="Times New Roman" w:eastAsia="Times New Roman" w:hAnsi="Times New Roman" w:cs="Times New Roman"/>
                <w:kern w:val="0"/>
                <w:sz w:val="24"/>
                <w:szCs w:val="24"/>
                <w:lang w:val="ro-RO"/>
                <w14:ligatures w14:val="none"/>
              </w:rPr>
              <w:t xml:space="preserve"> 202</w:t>
            </w:r>
            <w:r>
              <w:rPr>
                <w:rFonts w:ascii="Times New Roman" w:eastAsia="Times New Roman" w:hAnsi="Times New Roman" w:cs="Times New Roman"/>
                <w:kern w:val="0"/>
                <w:sz w:val="24"/>
                <w:szCs w:val="24"/>
                <w:lang w:val="ro-RO"/>
                <w14:ligatures w14:val="none"/>
              </w:rPr>
              <w:t>5</w:t>
            </w:r>
          </w:p>
        </w:tc>
        <w:tc>
          <w:tcPr>
            <w:tcW w:w="1370" w:type="dxa"/>
          </w:tcPr>
          <w:p w14:paraId="17435DD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E73DF2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A3DC55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EC9897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4AB0CF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E444059" w14:textId="0A2AE271"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30533E3B" w14:textId="77777777" w:rsidTr="00B333E1">
        <w:trPr>
          <w:trHeight w:val="397"/>
          <w:jc w:val="center"/>
        </w:trPr>
        <w:tc>
          <w:tcPr>
            <w:tcW w:w="1838" w:type="dxa"/>
          </w:tcPr>
          <w:p w14:paraId="66B540EF" w14:textId="56E8F8BA" w:rsidR="00B333E1" w:rsidRPr="001211D7" w:rsidRDefault="00A177E4"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August</w:t>
            </w:r>
            <w:r w:rsidR="003549FC" w:rsidRPr="001211D7">
              <w:rPr>
                <w:rFonts w:ascii="Times New Roman" w:eastAsia="Times New Roman" w:hAnsi="Times New Roman" w:cs="Times New Roman"/>
                <w:kern w:val="0"/>
                <w:sz w:val="24"/>
                <w:szCs w:val="24"/>
                <w:lang w:val="ro-RO"/>
                <w14:ligatures w14:val="none"/>
              </w:rPr>
              <w:t xml:space="preserve"> 202</w:t>
            </w:r>
            <w:r w:rsidR="009A0F25">
              <w:rPr>
                <w:rFonts w:ascii="Times New Roman" w:eastAsia="Times New Roman" w:hAnsi="Times New Roman" w:cs="Times New Roman"/>
                <w:kern w:val="0"/>
                <w:sz w:val="24"/>
                <w:szCs w:val="24"/>
                <w:lang w:val="ro-RO"/>
                <w14:ligatures w14:val="none"/>
              </w:rPr>
              <w:t>5</w:t>
            </w:r>
          </w:p>
        </w:tc>
        <w:tc>
          <w:tcPr>
            <w:tcW w:w="1370" w:type="dxa"/>
          </w:tcPr>
          <w:p w14:paraId="5289014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6D03665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2E59F1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E157EB0"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9AA026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67B3955" w14:textId="1EA10911"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38C5C310" w14:textId="77777777" w:rsidTr="00B333E1">
        <w:trPr>
          <w:trHeight w:val="397"/>
          <w:jc w:val="center"/>
        </w:trPr>
        <w:tc>
          <w:tcPr>
            <w:tcW w:w="1838" w:type="dxa"/>
          </w:tcPr>
          <w:p w14:paraId="0D3D2331" w14:textId="01433D8B" w:rsidR="00B333E1" w:rsidRPr="001211D7" w:rsidRDefault="00B333E1" w:rsidP="001211D7">
            <w:pPr>
              <w:pStyle w:val="ListParagraph"/>
              <w:ind w:left="0"/>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TOTAL</w:t>
            </w:r>
          </w:p>
        </w:tc>
        <w:tc>
          <w:tcPr>
            <w:tcW w:w="1370" w:type="dxa"/>
          </w:tcPr>
          <w:p w14:paraId="7D7BD169"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121DAC56"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1" w:type="dxa"/>
          </w:tcPr>
          <w:p w14:paraId="613B5DF0"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3D8FA950"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4B5F35D5"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1" w:type="dxa"/>
          </w:tcPr>
          <w:p w14:paraId="17692BE6" w14:textId="05CE951E"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r>
    </w:tbl>
    <w:p w14:paraId="35357EC0" w14:textId="77777777" w:rsidR="00A11B4F" w:rsidRPr="00344D90" w:rsidRDefault="00A11B4F" w:rsidP="00A11B4F">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7C3D7D5" w14:textId="5F629342" w:rsidR="00344D90"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lastRenderedPageBreak/>
        <w:t>Venitul net realizat de toți membrii familiei în ultimele 12 luni este de:</w:t>
      </w:r>
      <w:r>
        <w:rPr>
          <w:rFonts w:ascii="Times New Roman" w:eastAsia="Times New Roman" w:hAnsi="Times New Roman" w:cs="Times New Roman"/>
          <w:kern w:val="0"/>
          <w:sz w:val="24"/>
          <w:szCs w:val="24"/>
          <w:lang w:val="ro-RO"/>
          <w14:ligatures w14:val="none"/>
        </w:rPr>
        <w:t xml:space="preserve"> ..................... LEI</w:t>
      </w:r>
    </w:p>
    <w:p w14:paraId="158909A4"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E2F0C25" w14:textId="1AB3BA09" w:rsidR="00E45221" w:rsidRPr="00E45221"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t>Venitul mediu net lunar pe membru de familie este de:</w:t>
      </w:r>
      <w:r>
        <w:rPr>
          <w:rFonts w:ascii="Times New Roman" w:eastAsia="Times New Roman" w:hAnsi="Times New Roman" w:cs="Times New Roman"/>
          <w:kern w:val="0"/>
          <w:sz w:val="24"/>
          <w:szCs w:val="24"/>
          <w:lang w:val="ro-RO"/>
          <w14:ligatures w14:val="none"/>
        </w:rPr>
        <w:t xml:space="preserve"> .............................. LEI</w:t>
      </w:r>
    </w:p>
    <w:p w14:paraId="132696F5"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65F5989A" w14:textId="5102B470" w:rsidR="00011872" w:rsidRDefault="004F377E"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xml:space="preserve">Vă rugăm să țineți cont că veniturile care se iau în considerare sunt </w:t>
      </w:r>
      <w:r w:rsidRPr="00014750">
        <w:rPr>
          <w:rFonts w:ascii="Times New Roman" w:eastAsia="Times New Roman" w:hAnsi="Times New Roman" w:cs="Times New Roman"/>
          <w:b/>
          <w:bCs/>
          <w:kern w:val="0"/>
          <w:sz w:val="24"/>
          <w:szCs w:val="24"/>
          <w:lang w:val="ro-RO"/>
          <w14:ligatures w14:val="none"/>
        </w:rPr>
        <w:t>veniturile nete</w:t>
      </w:r>
      <w:r w:rsidRPr="00014750">
        <w:rPr>
          <w:rFonts w:ascii="Times New Roman" w:eastAsia="Times New Roman" w:hAnsi="Times New Roman" w:cs="Times New Roman"/>
          <w:kern w:val="0"/>
          <w:sz w:val="24"/>
          <w:szCs w:val="24"/>
          <w:lang w:val="ro-RO"/>
          <w14:ligatures w14:val="none"/>
        </w:rPr>
        <w:t xml:space="preserve">, cu </w:t>
      </w:r>
      <w:r w:rsidRPr="00014750">
        <w:rPr>
          <w:rFonts w:ascii="Times New Roman" w:eastAsia="Times New Roman" w:hAnsi="Times New Roman" w:cs="Times New Roman"/>
          <w:b/>
          <w:bCs/>
          <w:kern w:val="0"/>
          <w:sz w:val="24"/>
          <w:szCs w:val="24"/>
          <w:lang w:val="ro-RO"/>
          <w14:ligatures w14:val="none"/>
        </w:rPr>
        <w:t>caracter permanent</w:t>
      </w:r>
      <w:r w:rsidRPr="00014750">
        <w:rPr>
          <w:rFonts w:ascii="Times New Roman" w:eastAsia="Times New Roman" w:hAnsi="Times New Roman" w:cs="Times New Roman"/>
          <w:kern w:val="0"/>
          <w:sz w:val="24"/>
          <w:szCs w:val="24"/>
          <w:lang w:val="ro-RO"/>
          <w14:ligatures w14:val="none"/>
        </w:rPr>
        <w:t xml:space="preserve">, obținute în ultimele 12 luni anterioare cererii, realizate de membrii majori ai familiei, </w:t>
      </w:r>
      <w:r w:rsidRPr="00014750">
        <w:rPr>
          <w:rFonts w:ascii="Times New Roman" w:eastAsia="Times New Roman" w:hAnsi="Times New Roman" w:cs="Times New Roman"/>
          <w:b/>
          <w:bCs/>
          <w:kern w:val="0"/>
          <w:sz w:val="24"/>
          <w:szCs w:val="24"/>
          <w:lang w:val="ro-RO"/>
          <w14:ligatures w14:val="none"/>
        </w:rPr>
        <w:t>supuse impozitului pe venit</w:t>
      </w:r>
      <w:r w:rsidRPr="00014750">
        <w:rPr>
          <w:rFonts w:ascii="Times New Roman" w:eastAsia="Times New Roman" w:hAnsi="Times New Roman" w:cs="Times New Roman"/>
          <w:kern w:val="0"/>
          <w:sz w:val="24"/>
          <w:szCs w:val="24"/>
          <w:lang w:val="ro-RO"/>
          <w14:ligatures w14:val="none"/>
        </w:rPr>
        <w:t>. </w:t>
      </w:r>
    </w:p>
    <w:p w14:paraId="770FA24A" w14:textId="59CBD075" w:rsidR="00E45221" w:rsidRPr="00014750" w:rsidRDefault="00E45221"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Prin venituri nete </w:t>
      </w:r>
      <w:r w:rsidR="00011872">
        <w:rPr>
          <w:rFonts w:ascii="Times New Roman" w:eastAsia="Times New Roman" w:hAnsi="Times New Roman" w:cs="Times New Roman"/>
          <w:kern w:val="0"/>
          <w:sz w:val="24"/>
          <w:szCs w:val="24"/>
          <w:lang w:val="ro-RO"/>
          <w14:ligatures w14:val="none"/>
        </w:rPr>
        <w:t xml:space="preserve">supuse impozitului pe venit se înțeleg veniturile precizate la Art. 61 din în </w:t>
      </w:r>
      <w:r w:rsidR="00011872" w:rsidRPr="00011872">
        <w:rPr>
          <w:rFonts w:ascii="Times New Roman" w:eastAsia="Times New Roman" w:hAnsi="Times New Roman" w:cs="Times New Roman"/>
          <w:kern w:val="0"/>
          <w:sz w:val="24"/>
          <w:szCs w:val="24"/>
          <w:lang w:val="ro-RO"/>
          <w14:ligatures w14:val="none"/>
        </w:rPr>
        <w:t>Legea nr. 227/2015 privind Codul fiscal</w:t>
      </w:r>
      <w:r w:rsidR="00011872">
        <w:rPr>
          <w:rFonts w:ascii="Times New Roman" w:eastAsia="Times New Roman" w:hAnsi="Times New Roman" w:cs="Times New Roman"/>
          <w:kern w:val="0"/>
          <w:sz w:val="24"/>
          <w:szCs w:val="24"/>
          <w:lang w:val="ro-RO"/>
          <w14:ligatures w14:val="none"/>
        </w:rPr>
        <w:t>, cu modificările și completările ulterioare.</w:t>
      </w:r>
    </w:p>
    <w:p w14:paraId="4536E18F" w14:textId="59ED7168" w:rsidR="004F377E" w:rsidRPr="00014750" w:rsidRDefault="00011872"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În cazul pensiilor, vă rugăm să verificați dacă acestea sunt supuse impozitului pe venit. Conform </w:t>
      </w:r>
      <w:r w:rsidRPr="00011872">
        <w:rPr>
          <w:rFonts w:ascii="Times New Roman" w:eastAsia="Times New Roman" w:hAnsi="Times New Roman" w:cs="Times New Roman"/>
          <w:kern w:val="0"/>
          <w:sz w:val="24"/>
          <w:szCs w:val="24"/>
          <w:lang w:val="ro-RO"/>
          <w14:ligatures w14:val="none"/>
        </w:rPr>
        <w:t>art. XXIV pct. 2 din O.U.G. nr. 130/2021, se stipulează:</w:t>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"Venitul impozabil lunar din pensii se stabileşte prin deducerea din venitul din pensie a sumei neimpozabile lunare de 2.000 de lei și, după caz, a contribuţiei de asigurări sociale de sănătate datorată potrivit prevederilor titlului V - Contribuţii sociale obligatorii".</w:t>
      </w:r>
    </w:p>
    <w:p w14:paraId="6577FBA5" w14:textId="77777777" w:rsidR="004F377E" w:rsidRPr="00014750" w:rsidRDefault="004F377E"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w:t>
      </w:r>
    </w:p>
    <w:p w14:paraId="47143FE7" w14:textId="35611035" w:rsidR="00011872" w:rsidRPr="00011872" w:rsidRDefault="00011872" w:rsidP="004F7865">
      <w:pPr>
        <w:ind w:left="142" w:right="282"/>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sidRPr="00011872">
        <w:rPr>
          <w:rFonts w:ascii="Times New Roman" w:eastAsia="Times New Roman" w:hAnsi="Times New Roman" w:cs="Times New Roman"/>
          <w:kern w:val="0"/>
          <w:sz w:val="24"/>
          <w:szCs w:val="24"/>
          <w:lang w:val="ro-RO"/>
          <w14:ligatures w14:val="none"/>
        </w:rPr>
        <w:t>Am luat la cunoştinţă</w:t>
      </w:r>
      <w:r w:rsidR="004B402C">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 xml:space="preserve">prevederile </w:t>
      </w:r>
      <w:r w:rsidRPr="00011872">
        <w:rPr>
          <w:rFonts w:ascii="Times New Roman" w:eastAsia="Times New Roman" w:hAnsi="Times New Roman" w:cs="Times New Roman"/>
          <w:i/>
          <w:iCs/>
          <w:kern w:val="0"/>
          <w:sz w:val="24"/>
          <w:szCs w:val="24"/>
          <w:lang w:val="ro-RO"/>
          <w14:ligatures w14:val="none"/>
        </w:rPr>
        <w:t>Metodologiei privind acordarea burselor şi a altor forme de sprijin social pentru studenţii de la învăţământul cu frecvenţă</w:t>
      </w:r>
      <w:r>
        <w:rPr>
          <w:rFonts w:ascii="Times New Roman" w:eastAsia="Times New Roman" w:hAnsi="Times New Roman" w:cs="Times New Roman"/>
          <w:i/>
          <w:iCs/>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 xml:space="preserve">precum și </w:t>
      </w:r>
      <w:r w:rsidRPr="00011872">
        <w:rPr>
          <w:rFonts w:ascii="Times New Roman" w:eastAsia="Times New Roman" w:hAnsi="Times New Roman" w:cs="Times New Roman"/>
          <w:i/>
          <w:iCs/>
          <w:kern w:val="0"/>
          <w:sz w:val="24"/>
          <w:szCs w:val="24"/>
          <w:lang w:val="ro-RO"/>
          <w14:ligatures w14:val="none"/>
        </w:rPr>
        <w:t xml:space="preserve">Ordinul Ministrului Educației Naționale nr. 6463/02.10.2023 privind stabilirea Criteriilor Generale de acordare a burselor și a altor forme de sprijin financiar de la bugetul de stat pentru studenții și cursanții din învățământul superior de stat, învățământ cu frecvență. </w:t>
      </w:r>
    </w:p>
    <w:p w14:paraId="501C1595" w14:textId="6A998D86" w:rsidR="00B668C1" w:rsidRPr="00B668C1" w:rsidRDefault="00011872" w:rsidP="004F7865">
      <w:pPr>
        <w:ind w:left="142" w:right="282"/>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Declar pe proprie răspundere că informațiile de mai sus corespund realității și iau la cunoștință că în caz contrar voi pierde dreptul la bursă pe toată perioada care urmează și voi suporta consecințele legale în vigoare (pentru fals și uz de fals).</w:t>
      </w:r>
      <w:r w:rsidR="00B668C1">
        <w:rPr>
          <w:rFonts w:ascii="Times New Roman" w:eastAsia="Times New Roman" w:hAnsi="Times New Roman" w:cs="Times New Roman"/>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 xml:space="preserve">Codul Penal prevede la art. 326 următoarele: </w:t>
      </w:r>
      <w:r w:rsidR="00B668C1">
        <w:rPr>
          <w:rFonts w:ascii="Times New Roman" w:eastAsia="Times New Roman" w:hAnsi="Times New Roman" w:cs="Times New Roman"/>
          <w:kern w:val="0"/>
          <w:sz w:val="24"/>
          <w:szCs w:val="24"/>
          <w:lang w:val="ro-RO"/>
          <w14:ligatures w14:val="none"/>
        </w:rPr>
        <w:t>„</w:t>
      </w:r>
      <w:r w:rsidR="00B668C1" w:rsidRPr="00B668C1">
        <w:rPr>
          <w:rFonts w:ascii="Times New Roman" w:eastAsia="Times New Roman" w:hAnsi="Times New Roman" w:cs="Times New Roman"/>
          <w:i/>
          <w:iCs/>
          <w:kern w:val="0"/>
          <w:sz w:val="24"/>
          <w:szCs w:val="24"/>
          <w:lang w:val="ro-RO"/>
          <w14:ligatures w14:val="none"/>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p>
    <w:p w14:paraId="4AAD3C10" w14:textId="1A0C0DCC" w:rsidR="005E2CBD" w:rsidRDefault="00B668C1" w:rsidP="004F7865">
      <w:pPr>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00011872" w:rsidRPr="00011872">
        <w:rPr>
          <w:rFonts w:ascii="Times New Roman" w:eastAsia="Times New Roman" w:hAnsi="Times New Roman" w:cs="Times New Roman"/>
          <w:kern w:val="0"/>
          <w:sz w:val="24"/>
          <w:szCs w:val="24"/>
          <w:lang w:val="ro-RO"/>
          <w14:ligatures w14:val="none"/>
        </w:rPr>
        <w:t>Am fost informat că datele cu caracter personal sunt prelucrate în scopul și pentru îndeplinirea atribuțiilor legale ale instituției. Am luat la cunoștință că informațiile din cererea depusă și din actele anexate la aceasta, vor fi prelucrate de instituție cu respectarea prevederilor Regulamentului (UE) 2016/679 privind protecția persoanelor fizice în ceea ce privește prelucrarea datelor cu caracter personal și libera circulație a acestor date.</w:t>
      </w:r>
    </w:p>
    <w:p w14:paraId="1AA528B0" w14:textId="2FFFA258" w:rsidR="00011872" w:rsidRDefault="00011872" w:rsidP="004F7865">
      <w:pPr>
        <w:ind w:left="142" w:right="282"/>
        <w:jc w:val="both"/>
      </w:pPr>
      <w:r w:rsidRPr="00011872">
        <w:rPr>
          <w:rFonts w:ascii="Times New Roman" w:eastAsia="Times New Roman" w:hAnsi="Times New Roman" w:cs="Times New Roman"/>
          <w:b/>
          <w:bCs/>
          <w:kern w:val="0"/>
          <w:sz w:val="24"/>
          <w:szCs w:val="24"/>
          <w:lang w:val="ro-RO"/>
          <w14:ligatures w14:val="none"/>
        </w:rPr>
        <w:t>Notă:</w:t>
      </w:r>
      <w:r w:rsidR="00B668C1">
        <w:rPr>
          <w:rFonts w:ascii="Times New Roman" w:eastAsia="Times New Roman" w:hAnsi="Times New Roman" w:cs="Times New Roman"/>
          <w:b/>
          <w:bCs/>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Ancheta socială este obligatorie în cazul în care nimeni din familia studentului, incluzându-l şi pe acesta, nu realizează venituri sau cel puţin un părinte al studentului lucrează sau domiciliază în străinătate. În cazul în care există suspiciuni de falsificare a documentelor depuse pentru obţinerea unei burse sociale, ASE va sesiza organele de anchetă competente şi va proceda la sancţionarea studentului, în funcţie de gravitatea faptei.</w:t>
      </w:r>
      <w:r w:rsidR="00B668C1" w:rsidRPr="00B668C1">
        <w:t xml:space="preserve"> </w:t>
      </w:r>
    </w:p>
    <w:p w14:paraId="11E72335" w14:textId="701421C9" w:rsidR="00B668C1" w:rsidRDefault="00B668C1" w:rsidP="00B668C1">
      <w:pPr>
        <w:jc w:val="both"/>
      </w:pPr>
    </w:p>
    <w:p w14:paraId="4F611DDF" w14:textId="5BC3C59B" w:rsidR="00C01743" w:rsidRDefault="00C01743" w:rsidP="00B668C1">
      <w:pPr>
        <w:jc w:val="both"/>
      </w:pPr>
    </w:p>
    <w:p w14:paraId="0080C419" w14:textId="77777777" w:rsidR="00C01743" w:rsidRDefault="00C01743" w:rsidP="00B668C1">
      <w:pPr>
        <w:jc w:val="both"/>
      </w:pPr>
    </w:p>
    <w:p w14:paraId="2347F027" w14:textId="73F6F93A" w:rsidR="00B668C1" w:rsidRPr="00B668C1" w:rsidRDefault="00B668C1" w:rsidP="00B668C1">
      <w:pPr>
        <w:tabs>
          <w:tab w:val="left" w:pos="8024"/>
        </w:tabs>
        <w:spacing w:after="0" w:line="0" w:lineRule="atLeast"/>
        <w:ind w:left="5"/>
        <w:rPr>
          <w:rFonts w:ascii="Times New Roman" w:eastAsia="Times New Roman" w:hAnsi="Times New Roman" w:cs="Times New Roman"/>
          <w:kern w:val="0"/>
          <w:sz w:val="24"/>
          <w:szCs w:val="24"/>
          <w:lang w:val="ro-RO"/>
          <w14:ligatures w14:val="none"/>
        </w:rPr>
      </w:pPr>
      <w:r w:rsidRPr="00B668C1">
        <w:rPr>
          <w:rFonts w:ascii="Times New Roman" w:eastAsia="Times New Roman" w:hAnsi="Times New Roman" w:cs="Times New Roman"/>
          <w:kern w:val="0"/>
          <w:sz w:val="24"/>
          <w:szCs w:val="24"/>
          <w:lang w:val="ro-RO"/>
          <w14:ligatures w14:val="none"/>
        </w:rPr>
        <w:t>Data</w:t>
      </w:r>
      <w:r>
        <w:rPr>
          <w:rFonts w:ascii="Times New Roman" w:eastAsia="Times New Roman" w:hAnsi="Times New Roman" w:cs="Times New Roman"/>
          <w:kern w:val="0"/>
          <w:sz w:val="24"/>
          <w:szCs w:val="24"/>
          <w:lang w:val="ro-RO"/>
          <w14:ligatures w14:val="none"/>
        </w:rPr>
        <w:t>:</w:t>
      </w:r>
      <w:r w:rsidRPr="00B668C1">
        <w:rPr>
          <w:rFonts w:ascii="Times New Roman" w:eastAsia="Times New Roman" w:hAnsi="Times New Roman" w:cs="Times New Roman"/>
          <w:kern w:val="0"/>
          <w:sz w:val="24"/>
          <w:szCs w:val="24"/>
          <w:lang w:val="ro-RO"/>
          <w14:ligatures w14:val="none"/>
        </w:rPr>
        <w:tab/>
        <w:t>Semnătura</w:t>
      </w:r>
      <w:r>
        <w:rPr>
          <w:rFonts w:ascii="Times New Roman" w:eastAsia="Times New Roman" w:hAnsi="Times New Roman" w:cs="Times New Roman"/>
          <w:kern w:val="0"/>
          <w:sz w:val="24"/>
          <w:szCs w:val="24"/>
          <w:lang w:val="ro-RO"/>
          <w14:ligatures w14:val="none"/>
        </w:rPr>
        <w:t>:</w:t>
      </w:r>
    </w:p>
    <w:p w14:paraId="527744EC" w14:textId="760BEB1C" w:rsidR="00B668C1" w:rsidRPr="00B668C1" w:rsidRDefault="00B668C1" w:rsidP="00B668C1">
      <w:pPr>
        <w:jc w:val="both"/>
        <w:rPr>
          <w:rFonts w:ascii="Times New Roman" w:eastAsia="Times New Roman" w:hAnsi="Times New Roman" w:cs="Times New Roman"/>
          <w:kern w:val="0"/>
          <w:sz w:val="24"/>
          <w:szCs w:val="24"/>
          <w:lang w:val="ro-RO"/>
          <w14:ligatures w14:val="none"/>
        </w:rPr>
      </w:pPr>
    </w:p>
    <w:sectPr w:rsidR="00B668C1" w:rsidRPr="00B668C1" w:rsidSect="004438C3">
      <w:pgSz w:w="11907" w:h="16840" w:code="9"/>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663C3"/>
    <w:multiLevelType w:val="hybridMultilevel"/>
    <w:tmpl w:val="3DB6CADA"/>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37EC2124"/>
    <w:multiLevelType w:val="hybridMultilevel"/>
    <w:tmpl w:val="ABB27B74"/>
    <w:lvl w:ilvl="0" w:tplc="906ACF06">
      <w:start w:val="1"/>
      <w:numFmt w:val="upp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num w:numId="1" w16cid:durableId="279260841">
    <w:abstractNumId w:val="0"/>
  </w:num>
  <w:num w:numId="2" w16cid:durableId="1994290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77E"/>
    <w:rsid w:val="00011872"/>
    <w:rsid w:val="00014750"/>
    <w:rsid w:val="001211D7"/>
    <w:rsid w:val="001D293E"/>
    <w:rsid w:val="00335395"/>
    <w:rsid w:val="00344D90"/>
    <w:rsid w:val="003549FC"/>
    <w:rsid w:val="003A4C8A"/>
    <w:rsid w:val="003D03CC"/>
    <w:rsid w:val="003D160F"/>
    <w:rsid w:val="004438C3"/>
    <w:rsid w:val="00497E50"/>
    <w:rsid w:val="004B402C"/>
    <w:rsid w:val="004F377E"/>
    <w:rsid w:val="004F7865"/>
    <w:rsid w:val="005E2CBD"/>
    <w:rsid w:val="00637839"/>
    <w:rsid w:val="00671E2D"/>
    <w:rsid w:val="00736542"/>
    <w:rsid w:val="00783FAA"/>
    <w:rsid w:val="007D0393"/>
    <w:rsid w:val="00805CC7"/>
    <w:rsid w:val="009A0F25"/>
    <w:rsid w:val="009A656F"/>
    <w:rsid w:val="009D6525"/>
    <w:rsid w:val="00A11B4F"/>
    <w:rsid w:val="00A177E4"/>
    <w:rsid w:val="00B333E1"/>
    <w:rsid w:val="00B668C1"/>
    <w:rsid w:val="00B73BF6"/>
    <w:rsid w:val="00C01743"/>
    <w:rsid w:val="00C21F2A"/>
    <w:rsid w:val="00DC1B83"/>
    <w:rsid w:val="00DD73A2"/>
    <w:rsid w:val="00E45221"/>
    <w:rsid w:val="00F22925"/>
    <w:rsid w:val="00F230F5"/>
    <w:rsid w:val="00F87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E6E9"/>
  <w15:chartTrackingRefBased/>
  <w15:docId w15:val="{1A57B5CD-2B26-4A43-9243-51A76651F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3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mpj7bzys">
    <w:name w:val="gmail-mpj7bzys"/>
    <w:basedOn w:val="DefaultParagraphFont"/>
    <w:rsid w:val="004F377E"/>
  </w:style>
  <w:style w:type="paragraph" w:styleId="ListParagraph">
    <w:name w:val="List Paragraph"/>
    <w:basedOn w:val="Normal"/>
    <w:uiPriority w:val="34"/>
    <w:qFormat/>
    <w:rsid w:val="00344D90"/>
    <w:pPr>
      <w:ind w:left="720"/>
      <w:contextualSpacing/>
    </w:pPr>
  </w:style>
  <w:style w:type="table" w:styleId="TableGrid">
    <w:name w:val="Table Grid"/>
    <w:basedOn w:val="TableNormal"/>
    <w:uiPriority w:val="39"/>
    <w:rsid w:val="00A11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147777">
      <w:bodyDiv w:val="1"/>
      <w:marLeft w:val="0"/>
      <w:marRight w:val="0"/>
      <w:marTop w:val="0"/>
      <w:marBottom w:val="0"/>
      <w:divBdr>
        <w:top w:val="none" w:sz="0" w:space="0" w:color="auto"/>
        <w:left w:val="none" w:sz="0" w:space="0" w:color="auto"/>
        <w:bottom w:val="none" w:sz="0" w:space="0" w:color="auto"/>
        <w:right w:val="none" w:sz="0" w:space="0" w:color="auto"/>
      </w:divBdr>
    </w:div>
    <w:div w:id="473374110">
      <w:bodyDiv w:val="1"/>
      <w:marLeft w:val="0"/>
      <w:marRight w:val="0"/>
      <w:marTop w:val="0"/>
      <w:marBottom w:val="0"/>
      <w:divBdr>
        <w:top w:val="none" w:sz="0" w:space="0" w:color="auto"/>
        <w:left w:val="none" w:sz="0" w:space="0" w:color="auto"/>
        <w:bottom w:val="none" w:sz="0" w:space="0" w:color="auto"/>
        <w:right w:val="none" w:sz="0" w:space="0" w:color="auto"/>
      </w:divBdr>
      <w:divsChild>
        <w:div w:id="566380617">
          <w:marLeft w:val="0"/>
          <w:marRight w:val="0"/>
          <w:marTop w:val="0"/>
          <w:marBottom w:val="0"/>
          <w:divBdr>
            <w:top w:val="none" w:sz="0" w:space="0" w:color="auto"/>
            <w:left w:val="none" w:sz="0" w:space="0" w:color="auto"/>
            <w:bottom w:val="none" w:sz="0" w:space="0" w:color="auto"/>
            <w:right w:val="none" w:sz="0" w:space="0" w:color="auto"/>
          </w:divBdr>
          <w:divsChild>
            <w:div w:id="367419453">
              <w:marLeft w:val="0"/>
              <w:marRight w:val="0"/>
              <w:marTop w:val="0"/>
              <w:marBottom w:val="0"/>
              <w:divBdr>
                <w:top w:val="none" w:sz="0" w:space="0" w:color="auto"/>
                <w:left w:val="none" w:sz="0" w:space="0" w:color="auto"/>
                <w:bottom w:val="none" w:sz="0" w:space="0" w:color="auto"/>
                <w:right w:val="none" w:sz="0" w:space="0" w:color="auto"/>
              </w:divBdr>
              <w:divsChild>
                <w:div w:id="146629301">
                  <w:marLeft w:val="0"/>
                  <w:marRight w:val="0"/>
                  <w:marTop w:val="0"/>
                  <w:marBottom w:val="0"/>
                  <w:divBdr>
                    <w:top w:val="none" w:sz="0" w:space="0" w:color="auto"/>
                    <w:left w:val="none" w:sz="0" w:space="0" w:color="auto"/>
                    <w:bottom w:val="none" w:sz="0" w:space="0" w:color="auto"/>
                    <w:right w:val="none" w:sz="0" w:space="0" w:color="auto"/>
                  </w:divBdr>
                </w:div>
                <w:div w:id="1781292025">
                  <w:marLeft w:val="0"/>
                  <w:marRight w:val="0"/>
                  <w:marTop w:val="0"/>
                  <w:marBottom w:val="0"/>
                  <w:divBdr>
                    <w:top w:val="none" w:sz="0" w:space="0" w:color="auto"/>
                    <w:left w:val="none" w:sz="0" w:space="0" w:color="auto"/>
                    <w:bottom w:val="none" w:sz="0" w:space="0" w:color="auto"/>
                    <w:right w:val="none" w:sz="0" w:space="0" w:color="auto"/>
                  </w:divBdr>
                </w:div>
                <w:div w:id="2082094879">
                  <w:marLeft w:val="0"/>
                  <w:marRight w:val="0"/>
                  <w:marTop w:val="0"/>
                  <w:marBottom w:val="0"/>
                  <w:divBdr>
                    <w:top w:val="none" w:sz="0" w:space="0" w:color="auto"/>
                    <w:left w:val="none" w:sz="0" w:space="0" w:color="auto"/>
                    <w:bottom w:val="none" w:sz="0" w:space="0" w:color="auto"/>
                    <w:right w:val="none" w:sz="0" w:space="0" w:color="auto"/>
                  </w:divBdr>
                </w:div>
                <w:div w:id="755976103">
                  <w:marLeft w:val="0"/>
                  <w:marRight w:val="0"/>
                  <w:marTop w:val="0"/>
                  <w:marBottom w:val="0"/>
                  <w:divBdr>
                    <w:top w:val="none" w:sz="0" w:space="0" w:color="auto"/>
                    <w:left w:val="none" w:sz="0" w:space="0" w:color="auto"/>
                    <w:bottom w:val="none" w:sz="0" w:space="0" w:color="auto"/>
                    <w:right w:val="none" w:sz="0" w:space="0" w:color="auto"/>
                  </w:divBdr>
                </w:div>
                <w:div w:id="18869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02261">
          <w:marLeft w:val="0"/>
          <w:marRight w:val="0"/>
          <w:marTop w:val="0"/>
          <w:marBottom w:val="0"/>
          <w:divBdr>
            <w:top w:val="none" w:sz="0" w:space="0" w:color="auto"/>
            <w:left w:val="none" w:sz="0" w:space="0" w:color="auto"/>
            <w:bottom w:val="none" w:sz="0" w:space="0" w:color="auto"/>
            <w:right w:val="none" w:sz="0" w:space="0" w:color="auto"/>
          </w:divBdr>
          <w:divsChild>
            <w:div w:id="485586848">
              <w:marLeft w:val="0"/>
              <w:marRight w:val="0"/>
              <w:marTop w:val="0"/>
              <w:marBottom w:val="0"/>
              <w:divBdr>
                <w:top w:val="none" w:sz="0" w:space="0" w:color="auto"/>
                <w:left w:val="none" w:sz="0" w:space="0" w:color="auto"/>
                <w:bottom w:val="none" w:sz="0" w:space="0" w:color="auto"/>
                <w:right w:val="none" w:sz="0" w:space="0" w:color="auto"/>
              </w:divBdr>
              <w:divsChild>
                <w:div w:id="897401690">
                  <w:marLeft w:val="0"/>
                  <w:marRight w:val="0"/>
                  <w:marTop w:val="0"/>
                  <w:marBottom w:val="0"/>
                  <w:divBdr>
                    <w:top w:val="none" w:sz="0" w:space="0" w:color="auto"/>
                    <w:left w:val="none" w:sz="0" w:space="0" w:color="auto"/>
                    <w:bottom w:val="none" w:sz="0" w:space="0" w:color="auto"/>
                    <w:right w:val="none" w:sz="0" w:space="0" w:color="auto"/>
                  </w:divBdr>
                </w:div>
                <w:div w:id="1889799771">
                  <w:marLeft w:val="0"/>
                  <w:marRight w:val="0"/>
                  <w:marTop w:val="0"/>
                  <w:marBottom w:val="0"/>
                  <w:divBdr>
                    <w:top w:val="none" w:sz="0" w:space="0" w:color="auto"/>
                    <w:left w:val="none" w:sz="0" w:space="0" w:color="auto"/>
                    <w:bottom w:val="none" w:sz="0" w:space="0" w:color="auto"/>
                    <w:right w:val="none" w:sz="0" w:space="0" w:color="auto"/>
                  </w:divBdr>
                </w:div>
                <w:div w:id="604269703">
                  <w:marLeft w:val="0"/>
                  <w:marRight w:val="0"/>
                  <w:marTop w:val="0"/>
                  <w:marBottom w:val="0"/>
                  <w:divBdr>
                    <w:top w:val="none" w:sz="0" w:space="0" w:color="auto"/>
                    <w:left w:val="none" w:sz="0" w:space="0" w:color="auto"/>
                    <w:bottom w:val="none" w:sz="0" w:space="0" w:color="auto"/>
                    <w:right w:val="none" w:sz="0" w:space="0" w:color="auto"/>
                  </w:divBdr>
                  <w:divsChild>
                    <w:div w:id="1400056620">
                      <w:marLeft w:val="0"/>
                      <w:marRight w:val="0"/>
                      <w:marTop w:val="0"/>
                      <w:marBottom w:val="0"/>
                      <w:divBdr>
                        <w:top w:val="none" w:sz="0" w:space="0" w:color="auto"/>
                        <w:left w:val="none" w:sz="0" w:space="0" w:color="auto"/>
                        <w:bottom w:val="none" w:sz="0" w:space="0" w:color="auto"/>
                        <w:right w:val="none" w:sz="0" w:space="0" w:color="auto"/>
                      </w:divBdr>
                    </w:div>
                    <w:div w:id="1064836822">
                      <w:marLeft w:val="0"/>
                      <w:marRight w:val="0"/>
                      <w:marTop w:val="0"/>
                      <w:marBottom w:val="0"/>
                      <w:divBdr>
                        <w:top w:val="none" w:sz="0" w:space="0" w:color="auto"/>
                        <w:left w:val="none" w:sz="0" w:space="0" w:color="auto"/>
                        <w:bottom w:val="none" w:sz="0" w:space="0" w:color="auto"/>
                        <w:right w:val="none" w:sz="0" w:space="0" w:color="auto"/>
                      </w:divBdr>
                    </w:div>
                    <w:div w:id="54863182">
                      <w:marLeft w:val="0"/>
                      <w:marRight w:val="0"/>
                      <w:marTop w:val="0"/>
                      <w:marBottom w:val="0"/>
                      <w:divBdr>
                        <w:top w:val="none" w:sz="0" w:space="0" w:color="auto"/>
                        <w:left w:val="none" w:sz="0" w:space="0" w:color="auto"/>
                        <w:bottom w:val="none" w:sz="0" w:space="0" w:color="auto"/>
                        <w:right w:val="none" w:sz="0" w:space="0" w:color="auto"/>
                      </w:divBdr>
                    </w:div>
                    <w:div w:id="11418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2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93743">
      <w:bodyDiv w:val="1"/>
      <w:marLeft w:val="0"/>
      <w:marRight w:val="0"/>
      <w:marTop w:val="0"/>
      <w:marBottom w:val="0"/>
      <w:divBdr>
        <w:top w:val="none" w:sz="0" w:space="0" w:color="auto"/>
        <w:left w:val="none" w:sz="0" w:space="0" w:color="auto"/>
        <w:bottom w:val="none" w:sz="0" w:space="0" w:color="auto"/>
        <w:right w:val="none" w:sz="0" w:space="0" w:color="auto"/>
      </w:divBdr>
    </w:div>
    <w:div w:id="115861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91863C3374764F9764BCE81D208A37" ma:contentTypeVersion="0" ma:contentTypeDescription="Create a new document." ma:contentTypeScope="" ma:versionID="487ab503a6c3b7372b804d4772bc9d8b">
  <xsd:schema xmlns:xsd="http://www.w3.org/2001/XMLSchema" xmlns:xs="http://www.w3.org/2001/XMLSchema" xmlns:p="http://schemas.microsoft.com/office/2006/metadata/properties" targetNamespace="http://schemas.microsoft.com/office/2006/metadata/properties" ma:root="true" ma:fieldsID="572e1e4400657d2f5a4a47aff5da8eb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1878D9-6EBC-446D-9471-8AF0B521A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8F1F664-9BAD-462F-A931-8B0E17994248}">
  <ds:schemaRefs>
    <ds:schemaRef ds:uri="http://schemas.microsoft.com/sharepoint/v3/contenttype/forms"/>
  </ds:schemaRefs>
</ds:datastoreItem>
</file>

<file path=customXml/itemProps3.xml><?xml version="1.0" encoding="utf-8"?>
<ds:datastoreItem xmlns:ds="http://schemas.openxmlformats.org/officeDocument/2006/customXml" ds:itemID="{A2D466F6-8EBF-46F9-907C-AD3EACE9A4E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729</Words>
  <Characters>4159</Characters>
  <Application>Microsoft Office Word</Application>
  <DocSecurity>0</DocSecurity>
  <Lines>34</Lines>
  <Paragraphs>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Acatrinei CARMEN</dc:creator>
  <cp:keywords/>
  <dc:description/>
  <cp:lastModifiedBy>Calina Toader</cp:lastModifiedBy>
  <cp:revision>9</cp:revision>
  <dcterms:created xsi:type="dcterms:W3CDTF">2023-10-24T06:13:00Z</dcterms:created>
  <dcterms:modified xsi:type="dcterms:W3CDTF">2025-09-10T06:53:00Z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0x0101001D91863C3374764F9764BCE81D208A37</vt:lpwstr>
  </property>
</Properties>
</file>